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834"/>
        <w:gridCol w:w="934"/>
        <w:gridCol w:w="911"/>
        <w:gridCol w:w="2449"/>
        <w:gridCol w:w="1309"/>
      </w:tblGrid>
      <w:tr w:rsidR="00891C50" w:rsidRPr="00891C50" w:rsidTr="00891C50">
        <w:trPr>
          <w:gridAfter w:val="1"/>
          <w:tblHeader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  <w:t xml:space="preserve">Benutzername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  <w:t xml:space="preserve">Gebot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  <w:t xml:space="preserve">Anzahl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  <w:t xml:space="preserve">PLZ/Ort </w:t>
            </w:r>
          </w:p>
        </w:tc>
        <w:tc>
          <w:tcPr>
            <w:tcW w:w="1350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de-CH"/>
              </w:rPr>
              <w:t xml:space="preserve">Gebot abgegeben 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20" name="Grafik 20" descr="Win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6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Classics16 (3)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200.00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5102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Rupperswil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23.1.2011 21:47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9" name="Grafik 19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8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grrrrrrrrrr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(94)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198.00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7075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Parpan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20.1.2011 10:24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8" name="Grafik 18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9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196.00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7" name="Grafik 17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0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Boxer (637)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196.00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3018 Bern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19.1.2011 21:56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6" name="Grafik 16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1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Boxer (637)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184.00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3018 Bern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19.1.2011 21:55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5" name="Grafik 15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2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184.00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4" name="Grafik 14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3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Boxer (637)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162.00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3018 Bern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19.1.2011 21:55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3" name="Grafik 13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4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162.00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2" name="Grafik 12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5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Boxer (637)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140.00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3018 Bern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19.1.2011 21:54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1" name="Grafik 11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6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140.00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0" name="Grafik 10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7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Boxer (637)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118.00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3018 Bern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19.1.2011 21:54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9" name="Grafik 9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8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118.00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8" name="Grafik 8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19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Roman77 (253)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76.00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5000 Aarau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18.1.2011 21:41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7" name="Grafik 7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0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76.00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6" name="Grafik 6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1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Roman77 (253)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50.00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5000 Aarau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18.1.2011 21:41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5" name="Grafik 5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2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50.00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4" name="Grafik 4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3" w:history="1"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Roman77 (253)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24.00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5000 Aarau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18.1.2011 21:40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3" name="Grafik 3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4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24.00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2" name="Grafik 2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5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Buggyschrauber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(11)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12.00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9430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St.Margrethen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16.1.2011 7:18</w:t>
            </w:r>
          </w:p>
        </w:tc>
      </w:tr>
      <w:tr w:rsidR="00891C50" w:rsidRPr="00891C50" w:rsidTr="00891C50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Arial"/>
                <w:noProof/>
                <w:color w:val="555555"/>
                <w:sz w:val="20"/>
                <w:szCs w:val="20"/>
                <w:lang w:eastAsia="de-CH"/>
              </w:rPr>
              <w:drawing>
                <wp:inline distT="0" distB="0" distL="0" distR="0">
                  <wp:extent cx="151765" cy="151765"/>
                  <wp:effectExtent l="0" t="0" r="635" b="635"/>
                  <wp:docPr id="1" name="Grafik 1" descr="LostBidIcon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stBidIcon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hyperlink r:id="rId26" w:history="1">
              <w:proofErr w:type="spellStart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>bidmi</w:t>
              </w:r>
              <w:proofErr w:type="spellEnd"/>
              <w:r w:rsidRPr="00891C50">
                <w:rPr>
                  <w:rFonts w:ascii="Verdana" w:eastAsia="Times New Roman" w:hAnsi="Verdana" w:cs="Arial"/>
                  <w:color w:val="2361AB"/>
                  <w:sz w:val="20"/>
                  <w:szCs w:val="20"/>
                  <w:lang w:eastAsia="de-CH"/>
                </w:rPr>
                <w:t xml:space="preserve"> (24)</w:t>
              </w:r>
            </w:hyperlink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CHF 10.00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3860 </w:t>
            </w:r>
            <w:proofErr w:type="spellStart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meiringen</w:t>
            </w:r>
            <w:proofErr w:type="spellEnd"/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91C50" w:rsidRPr="00891C50" w:rsidRDefault="00891C50" w:rsidP="00891C50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</w:pPr>
            <w:r w:rsidRPr="00891C50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de-CH"/>
              </w:rPr>
              <w:t>14.1.2011 8:00</w:t>
            </w:r>
          </w:p>
        </w:tc>
      </w:tr>
    </w:tbl>
    <w:p w:rsidR="00891C50" w:rsidRPr="00891C50" w:rsidRDefault="00891C50" w:rsidP="00891C50">
      <w:pPr>
        <w:spacing w:after="0" w:line="240" w:lineRule="auto"/>
        <w:rPr>
          <w:rFonts w:ascii="Verdana" w:eastAsia="Times New Roman" w:hAnsi="Verdana" w:cs="Arial"/>
          <w:color w:val="555555"/>
          <w:sz w:val="20"/>
          <w:szCs w:val="20"/>
          <w:lang w:eastAsia="de-CH"/>
        </w:rPr>
      </w:pPr>
      <w:hyperlink r:id="rId27" w:history="1">
        <w:r w:rsidRPr="00891C50">
          <w:rPr>
            <w:rFonts w:ascii="Verdana" w:eastAsia="Times New Roman" w:hAnsi="Verdana" w:cs="Arial"/>
            <w:color w:val="2361AB"/>
            <w:sz w:val="20"/>
            <w:szCs w:val="20"/>
            <w:lang w:eastAsia="de-CH"/>
          </w:rPr>
          <w:t>Weniger anzeigen</w:t>
        </w:r>
      </w:hyperlink>
      <w:hyperlink r:id="rId28" w:history="1">
        <w:r w:rsidRPr="00891C50">
          <w:rPr>
            <w:rFonts w:ascii="Verdana" w:eastAsia="Times New Roman" w:hAnsi="Verdana" w:cs="Arial"/>
            <w:vanish/>
            <w:color w:val="2361AB"/>
            <w:sz w:val="20"/>
            <w:szCs w:val="20"/>
            <w:lang w:eastAsia="de-CH"/>
          </w:rPr>
          <w:t>Alle anzeigen</w:t>
        </w:r>
      </w:hyperlink>
      <w:r w:rsidRPr="00891C50">
        <w:rPr>
          <w:rFonts w:ascii="Verdana" w:eastAsia="Times New Roman" w:hAnsi="Verdana" w:cs="Arial"/>
          <w:color w:val="555555"/>
          <w:sz w:val="20"/>
          <w:szCs w:val="20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.1pt" o:ole="">
            <v:imagedata r:id="rId29" o:title=""/>
          </v:shape>
          <w:control r:id="rId30" w:name="DefaultOcxName" w:shapeid="_x0000_i1067"/>
        </w:object>
      </w:r>
      <w:r w:rsidRPr="00891C50">
        <w:rPr>
          <w:rFonts w:ascii="Verdana" w:eastAsia="Times New Roman" w:hAnsi="Verdana" w:cs="Arial"/>
          <w:color w:val="555555"/>
          <w:sz w:val="20"/>
          <w:szCs w:val="20"/>
          <w:lang w:eastAsia="de-CH"/>
        </w:rPr>
        <w:t xml:space="preserve"> </w:t>
      </w:r>
    </w:p>
    <w:p w:rsidR="00920556" w:rsidRDefault="00891C50">
      <w:bookmarkStart w:id="0" w:name="_GoBack"/>
      <w:bookmarkEnd w:id="0"/>
    </w:p>
    <w:sectPr w:rsidR="00920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0"/>
    <w:rsid w:val="00891C50"/>
    <w:rsid w:val="00986E7A"/>
    <w:rsid w:val="00F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1C50"/>
    <w:rPr>
      <w:strike w:val="0"/>
      <w:dstrike w:val="0"/>
      <w:color w:val="2361A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currency">
    <w:name w:val="currency"/>
    <w:basedOn w:val="Absatz-Standardschriftart"/>
    <w:rsid w:val="00891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1C50"/>
    <w:rPr>
      <w:strike w:val="0"/>
      <w:dstrike w:val="0"/>
      <w:color w:val="2361A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currency">
    <w:name w:val="currency"/>
    <w:basedOn w:val="Absatz-Standardschriftart"/>
    <w:rsid w:val="00891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ardo.ch/accdb/ViewUser.asp?IDU=210120651" TargetMode="External"/><Relationship Id="rId13" Type="http://schemas.openxmlformats.org/officeDocument/2006/relationships/hyperlink" Target="http://ricardo.ch/accdb/ViewUser.asp?IDU=210134392" TargetMode="External"/><Relationship Id="rId18" Type="http://schemas.openxmlformats.org/officeDocument/2006/relationships/hyperlink" Target="http://ricardo.ch/accdb/ViewUser.asp?IDU=15041577" TargetMode="External"/><Relationship Id="rId26" Type="http://schemas.openxmlformats.org/officeDocument/2006/relationships/hyperlink" Target="http://ricardo.ch/accdb/ViewUser.asp?IDU=403175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cardo.ch/accdb/ViewUser.asp?IDU=270146164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ricardo.ch/accdb/ViewUser.asp?IDU=15041577" TargetMode="External"/><Relationship Id="rId17" Type="http://schemas.openxmlformats.org/officeDocument/2006/relationships/hyperlink" Target="http://ricardo.ch/accdb/ViewUser.asp?IDU=210134392" TargetMode="External"/><Relationship Id="rId25" Type="http://schemas.openxmlformats.org/officeDocument/2006/relationships/hyperlink" Target="http://ricardo.ch/accdb/ViewUser.asp?IDU=150415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cardo.ch/accdb/ViewUser.asp?IDU=15041577" TargetMode="External"/><Relationship Id="rId20" Type="http://schemas.openxmlformats.org/officeDocument/2006/relationships/hyperlink" Target="http://ricardo.ch/accdb/ViewUser.asp?IDU=15041577" TargetMode="External"/><Relationship Id="rId29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http://ricardo.ch/accdb/ViewUser.asp?IDU=403495844" TargetMode="External"/><Relationship Id="rId11" Type="http://schemas.openxmlformats.org/officeDocument/2006/relationships/hyperlink" Target="http://ricardo.ch/accdb/ViewUser.asp?IDU=210134392" TargetMode="External"/><Relationship Id="rId24" Type="http://schemas.openxmlformats.org/officeDocument/2006/relationships/hyperlink" Target="http://ricardo.ch/accdb/ViewUser.asp?IDU=15041577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ricardo.ch/accdb/ViewUser.asp?IDU=210134392" TargetMode="External"/><Relationship Id="rId23" Type="http://schemas.openxmlformats.org/officeDocument/2006/relationships/hyperlink" Target="http://ricardo.ch/accdb/ViewUser.asp?IDU=270146164" TargetMode="External"/><Relationship Id="rId28" Type="http://schemas.openxmlformats.org/officeDocument/2006/relationships/hyperlink" Target="http://auto.ricardo.ch/kaufen/fahrzeugzubehoer/anhaengerzubehoer-und-kupplungen/anhaengerkupplungen/vw-bus-t2a-brink-anhaengerkupplung/v/an631946228/" TargetMode="External"/><Relationship Id="rId10" Type="http://schemas.openxmlformats.org/officeDocument/2006/relationships/hyperlink" Target="http://ricardo.ch/accdb/ViewUser.asp?IDU=210134392" TargetMode="External"/><Relationship Id="rId19" Type="http://schemas.openxmlformats.org/officeDocument/2006/relationships/hyperlink" Target="http://ricardo.ch/accdb/ViewUser.asp?IDU=27014616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cardo.ch/accdb/ViewUser.asp?IDU=15041577" TargetMode="External"/><Relationship Id="rId14" Type="http://schemas.openxmlformats.org/officeDocument/2006/relationships/hyperlink" Target="http://ricardo.ch/accdb/ViewUser.asp?IDU=15041577" TargetMode="External"/><Relationship Id="rId22" Type="http://schemas.openxmlformats.org/officeDocument/2006/relationships/hyperlink" Target="http://ricardo.ch/accdb/ViewUser.asp?IDU=15041577" TargetMode="External"/><Relationship Id="rId27" Type="http://schemas.openxmlformats.org/officeDocument/2006/relationships/hyperlink" Target="http://auto.ricardo.ch/kaufen/fahrzeugzubehoer/anhaengerzubehoer-und-kupplungen/anhaengerkupplungen/vw-bus-t2a-brink-anhaengerkupplung/v/an631946228/" TargetMode="External"/><Relationship Id="rId30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steinbock</dc:creator>
  <cp:lastModifiedBy>steinbock</cp:lastModifiedBy>
  <cp:revision>1</cp:revision>
  <dcterms:created xsi:type="dcterms:W3CDTF">2011-01-24T18:03:00Z</dcterms:created>
  <dcterms:modified xsi:type="dcterms:W3CDTF">2011-01-24T18:04:00Z</dcterms:modified>
</cp:coreProperties>
</file>